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5C59AC" w14:textId="0C2156C7" w:rsidR="00B7490C" w:rsidRPr="00C441F4" w:rsidRDefault="00C441F4" w:rsidP="00C441F4">
      <w:pPr>
        <w:jc w:val="center"/>
        <w:rPr>
          <w:rFonts w:ascii="微軟正黑體" w:eastAsia="微軟正黑體" w:hAnsi="微軟正黑體"/>
          <w:b/>
          <w:bCs/>
          <w:sz w:val="36"/>
          <w:szCs w:val="36"/>
        </w:rPr>
      </w:pPr>
      <w:r w:rsidRPr="00C441F4">
        <w:rPr>
          <w:rFonts w:ascii="微軟正黑體" w:eastAsia="微軟正黑體" w:hAnsi="微軟正黑體" w:hint="eastAsia"/>
          <w:b/>
          <w:bCs/>
          <w:sz w:val="36"/>
          <w:szCs w:val="36"/>
        </w:rPr>
        <w:t>HW2_R</w:t>
      </w:r>
      <w:r w:rsidRPr="00C441F4">
        <w:rPr>
          <w:rFonts w:ascii="微軟正黑體" w:eastAsia="微軟正黑體" w:hAnsi="微軟正黑體"/>
          <w:b/>
          <w:bCs/>
          <w:sz w:val="36"/>
          <w:szCs w:val="36"/>
        </w:rPr>
        <w:t>eport</w:t>
      </w:r>
    </w:p>
    <w:p w14:paraId="760AC51D" w14:textId="216CCA5A" w:rsidR="00C441F4" w:rsidRDefault="00C441F4" w:rsidP="00C441F4">
      <w:pPr>
        <w:jc w:val="right"/>
        <w:rPr>
          <w:rFonts w:ascii="微軟正黑體" w:eastAsia="微軟正黑體" w:hAnsi="微軟正黑體"/>
          <w:b/>
          <w:bCs/>
        </w:rPr>
      </w:pPr>
      <w:r>
        <w:rPr>
          <w:rFonts w:ascii="微軟正黑體" w:eastAsia="微軟正黑體" w:hAnsi="微軟正黑體" w:hint="eastAsia"/>
          <w:b/>
          <w:bCs/>
        </w:rPr>
        <w:t>P</w:t>
      </w:r>
      <w:r>
        <w:rPr>
          <w:rFonts w:ascii="微軟正黑體" w:eastAsia="微軟正黑體" w:hAnsi="微軟正黑體"/>
          <w:b/>
          <w:bCs/>
        </w:rPr>
        <w:t xml:space="preserve">76104011 </w:t>
      </w:r>
      <w:r>
        <w:rPr>
          <w:rFonts w:ascii="微軟正黑體" w:eastAsia="微軟正黑體" w:hAnsi="微軟正黑體" w:hint="eastAsia"/>
          <w:b/>
          <w:bCs/>
        </w:rPr>
        <w:t>歐智行</w:t>
      </w:r>
    </w:p>
    <w:p w14:paraId="659BABCB" w14:textId="6F8FC3EC" w:rsidR="00C441F4" w:rsidRDefault="00C441F4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 w:rsidRPr="00C441F4">
        <w:rPr>
          <w:rFonts w:ascii="微軟正黑體" w:eastAsia="微軟正黑體" w:hAnsi="微軟正黑體" w:hint="eastAsia"/>
          <w:b/>
          <w:bCs/>
          <w:sz w:val="28"/>
          <w:szCs w:val="28"/>
        </w:rPr>
        <w:t>D</w:t>
      </w:r>
      <w:r w:rsidRPr="00C441F4">
        <w:rPr>
          <w:rFonts w:ascii="微軟正黑體" w:eastAsia="微軟正黑體" w:hAnsi="微軟正黑體"/>
          <w:b/>
          <w:bCs/>
          <w:sz w:val="28"/>
          <w:szCs w:val="28"/>
        </w:rPr>
        <w:t>ataset</w:t>
      </w:r>
    </w:p>
    <w:p w14:paraId="795C1AAC" w14:textId="5C39D64A" w:rsidR="00C441F4" w:rsidRDefault="004373FA" w:rsidP="00C441F4">
      <w:pPr>
        <w:rPr>
          <w:rFonts w:ascii="微軟正黑體" w:eastAsia="微軟正黑體" w:hAnsi="微軟正黑體"/>
          <w:color w:val="0070C0"/>
          <w:sz w:val="20"/>
          <w:szCs w:val="20"/>
          <w:u w:val="single"/>
        </w:rPr>
      </w:pPr>
      <w:r w:rsidRPr="00C86A1D">
        <w:rPr>
          <w:rFonts w:ascii="微軟正黑體" w:eastAsia="微軟正黑體" w:hAnsi="微軟正黑體" w:hint="eastAsia"/>
          <w:b/>
          <w:bCs/>
          <w:szCs w:val="24"/>
        </w:rPr>
        <w:t>1.</w:t>
      </w:r>
      <w:r w:rsidR="00C441F4" w:rsidRPr="00C86A1D">
        <w:rPr>
          <w:rFonts w:ascii="微軟正黑體" w:eastAsia="微軟正黑體" w:hAnsi="微軟正黑體" w:hint="eastAsia"/>
          <w:b/>
          <w:bCs/>
          <w:szCs w:val="24"/>
        </w:rPr>
        <w:t>來源:</w:t>
      </w:r>
      <w:r w:rsidR="00C441F4" w:rsidRPr="00C441F4">
        <w:t xml:space="preserve"> </w:t>
      </w:r>
      <w:hyperlink r:id="rId5" w:history="1">
        <w:r w:rsidRPr="00566E09">
          <w:rPr>
            <w:rStyle w:val="a4"/>
            <w:rFonts w:ascii="微軟正黑體" w:eastAsia="微軟正黑體" w:hAnsi="微軟正黑體"/>
            <w:sz w:val="20"/>
            <w:szCs w:val="20"/>
          </w:rPr>
          <w:t>https://www.kaggle.com/aungpyaeap/supermarket-sales</w:t>
        </w:r>
      </w:hyperlink>
    </w:p>
    <w:p w14:paraId="31519EAD" w14:textId="63303AFC" w:rsidR="004373FA" w:rsidRPr="00C86A1D" w:rsidRDefault="004373FA" w:rsidP="00C441F4">
      <w:pPr>
        <w:rPr>
          <w:rFonts w:ascii="微軟正黑體" w:eastAsia="微軟正黑體" w:hAnsi="微軟正黑體" w:hint="eastAsia"/>
          <w:sz w:val="20"/>
          <w:szCs w:val="20"/>
        </w:rPr>
      </w:pPr>
      <w:r w:rsidRPr="00C86A1D">
        <w:rPr>
          <w:rFonts w:ascii="微軟正黑體" w:eastAsia="微軟正黑體" w:hAnsi="微軟正黑體" w:hint="eastAsia"/>
          <w:b/>
          <w:bCs/>
          <w:szCs w:val="24"/>
        </w:rPr>
        <w:t>2.資料說明:</w:t>
      </w:r>
      <w:r w:rsidRPr="004373FA">
        <w:rPr>
          <w:rFonts w:ascii="微軟正黑體" w:eastAsia="微軟正黑體" w:hAnsi="微軟正黑體" w:hint="eastAsia"/>
          <w:sz w:val="20"/>
          <w:szCs w:val="20"/>
        </w:rPr>
        <w:t>此數據集是超市</w:t>
      </w:r>
      <w:r>
        <w:rPr>
          <w:rFonts w:ascii="微軟正黑體" w:eastAsia="微軟正黑體" w:hAnsi="微軟正黑體" w:hint="eastAsia"/>
          <w:sz w:val="20"/>
          <w:szCs w:val="20"/>
        </w:rPr>
        <w:t>紀錄3個月的歷史銷售數據</w:t>
      </w:r>
      <w:r w:rsidR="000A6FDB">
        <w:rPr>
          <w:rFonts w:ascii="微軟正黑體" w:eastAsia="微軟正黑體" w:hAnsi="微軟正黑體" w:hint="eastAsia"/>
          <w:sz w:val="20"/>
          <w:szCs w:val="20"/>
        </w:rPr>
        <w:t>，共有1000筆資料</w:t>
      </w:r>
      <w:r w:rsidR="00C86A1D">
        <w:rPr>
          <w:rFonts w:ascii="微軟正黑體" w:eastAsia="微軟正黑體" w:hAnsi="微軟正黑體" w:hint="eastAsia"/>
          <w:sz w:val="20"/>
          <w:szCs w:val="20"/>
        </w:rPr>
        <w:t>，17個</w:t>
      </w:r>
      <w:r w:rsidR="00C86A1D">
        <w:rPr>
          <w:rFonts w:ascii="微軟正黑體" w:eastAsia="微軟正黑體" w:hAnsi="微軟正黑體"/>
          <w:sz w:val="20"/>
          <w:szCs w:val="20"/>
        </w:rPr>
        <w:t>attributes</w:t>
      </w:r>
    </w:p>
    <w:p w14:paraId="33B36BD2" w14:textId="0E709FF9" w:rsidR="004373FA" w:rsidRPr="00C86A1D" w:rsidRDefault="004373FA" w:rsidP="00C441F4">
      <w:pPr>
        <w:rPr>
          <w:rFonts w:ascii="微軟正黑體" w:eastAsia="微軟正黑體" w:hAnsi="微軟正黑體"/>
          <w:b/>
          <w:bCs/>
          <w:szCs w:val="24"/>
        </w:rPr>
      </w:pPr>
      <w:r w:rsidRPr="00C86A1D">
        <w:rPr>
          <w:rFonts w:ascii="微軟正黑體" w:eastAsia="微軟正黑體" w:hAnsi="微軟正黑體" w:hint="eastAsia"/>
          <w:b/>
          <w:bCs/>
          <w:szCs w:val="24"/>
        </w:rPr>
        <w:t>3.</w:t>
      </w:r>
      <w:r w:rsidRPr="00C86A1D">
        <w:rPr>
          <w:b/>
          <w:bCs/>
          <w:szCs w:val="24"/>
        </w:rPr>
        <w:t xml:space="preserve"> </w:t>
      </w:r>
      <w:r w:rsidRPr="00C86A1D">
        <w:rPr>
          <w:rFonts w:ascii="微軟正黑體" w:eastAsia="微軟正黑體" w:hAnsi="微軟正黑體"/>
          <w:b/>
          <w:bCs/>
          <w:szCs w:val="24"/>
        </w:rPr>
        <w:t>Attribute information</w:t>
      </w:r>
    </w:p>
    <w:p w14:paraId="11B5B9F9" w14:textId="1FB75B3C" w:rsidR="004373FA" w:rsidRPr="004373FA" w:rsidRDefault="000A6FDB" w:rsidP="00C441F4">
      <w:pPr>
        <w:rPr>
          <w:rFonts w:ascii="微軟正黑體" w:eastAsia="微軟正黑體" w:hAnsi="微軟正黑體" w:hint="eastAsia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5833E1D7" wp14:editId="23402462">
            <wp:extent cx="6154478" cy="4300396"/>
            <wp:effectExtent l="0" t="0" r="0" b="5080"/>
            <wp:docPr id="3" name="圖片 3" descr="一張含有 文字, 室內,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 descr="一張含有 文字, 室內, 螢幕擷取畫面, 電腦 的圖片&#10;&#10;自動產生的描述"/>
                    <pic:cNvPicPr/>
                  </pic:nvPicPr>
                  <pic:blipFill rotWithShape="1">
                    <a:blip r:embed="rId6"/>
                    <a:srcRect l="46447" t="21746" r="20584" b="6589"/>
                    <a:stretch/>
                  </pic:blipFill>
                  <pic:spPr bwMode="auto">
                    <a:xfrm>
                      <a:off x="0" y="0"/>
                      <a:ext cx="6222311" cy="4347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3E7AB" w14:textId="77777777" w:rsidR="000C50DE" w:rsidRPr="000C50DE" w:rsidRDefault="000C50DE" w:rsidP="000C50DE">
      <w:pPr>
        <w:rPr>
          <w:rFonts w:ascii="微軟正黑體" w:eastAsia="微軟正黑體" w:hAnsi="微軟正黑體" w:hint="eastAsia"/>
          <w:b/>
          <w:bCs/>
          <w:sz w:val="28"/>
          <w:szCs w:val="28"/>
        </w:rPr>
      </w:pPr>
    </w:p>
    <w:p w14:paraId="1CF2827F" w14:textId="6EC0798C" w:rsidR="00C441F4" w:rsidRDefault="000A6FDB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>
        <w:rPr>
          <w:rFonts w:ascii="微軟正黑體" w:eastAsia="微軟正黑體" w:hAnsi="微軟正黑體" w:hint="eastAsia"/>
          <w:b/>
          <w:bCs/>
          <w:sz w:val="28"/>
          <w:szCs w:val="28"/>
        </w:rPr>
        <w:t>資料前處理</w:t>
      </w:r>
    </w:p>
    <w:p w14:paraId="6682C212" w14:textId="36823149" w:rsidR="00C86A1D" w:rsidRPr="00B132A6" w:rsidRDefault="00B132A6" w:rsidP="00B132A6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20"/>
          <w:szCs w:val="20"/>
        </w:rPr>
      </w:pPr>
      <w:r w:rsidRPr="00B132A6">
        <w:rPr>
          <w:rFonts w:ascii="微軟正黑體" w:eastAsia="微軟正黑體" w:hAnsi="微軟正黑體" w:hint="eastAsia"/>
          <w:sz w:val="20"/>
          <w:szCs w:val="20"/>
        </w:rPr>
        <w:t>刪除無意義之a</w:t>
      </w:r>
      <w:r w:rsidRPr="00B132A6">
        <w:rPr>
          <w:rFonts w:ascii="微軟正黑體" w:eastAsia="微軟正黑體" w:hAnsi="微軟正黑體"/>
          <w:sz w:val="20"/>
          <w:szCs w:val="20"/>
        </w:rPr>
        <w:t>ttribute</w:t>
      </w:r>
      <w:r w:rsidRPr="00B132A6">
        <w:rPr>
          <w:rFonts w:ascii="微軟正黑體" w:eastAsia="微軟正黑體" w:hAnsi="微軟正黑體" w:hint="eastAsia"/>
          <w:sz w:val="20"/>
          <w:szCs w:val="20"/>
        </w:rPr>
        <w:t>，例如I</w:t>
      </w:r>
      <w:r w:rsidRPr="00B132A6">
        <w:rPr>
          <w:rFonts w:ascii="微軟正黑體" w:eastAsia="微軟正黑體" w:hAnsi="微軟正黑體"/>
          <w:sz w:val="20"/>
          <w:szCs w:val="20"/>
        </w:rPr>
        <w:t>nvoice id</w:t>
      </w:r>
    </w:p>
    <w:p w14:paraId="7BA564B1" w14:textId="3E24BF21" w:rsidR="000C50DE" w:rsidRDefault="000C50DE" w:rsidP="00B132A6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更改部分a</w:t>
      </w:r>
      <w:r>
        <w:rPr>
          <w:rFonts w:ascii="微軟正黑體" w:eastAsia="微軟正黑體" w:hAnsi="微軟正黑體"/>
          <w:sz w:val="20"/>
          <w:szCs w:val="20"/>
        </w:rPr>
        <w:t>ttribute</w:t>
      </w:r>
      <w:r w:rsidR="0093087D">
        <w:rPr>
          <w:rFonts w:ascii="微軟正黑體" w:eastAsia="微軟正黑體" w:hAnsi="微軟正黑體" w:hint="eastAsia"/>
          <w:sz w:val="20"/>
          <w:szCs w:val="20"/>
        </w:rPr>
        <w:t>名稱，用下底線取代空格，舉例來說P</w:t>
      </w:r>
      <w:r w:rsidR="0093087D">
        <w:rPr>
          <w:rFonts w:ascii="微軟正黑體" w:eastAsia="微軟正黑體" w:hAnsi="微軟正黑體"/>
          <w:sz w:val="20"/>
          <w:szCs w:val="20"/>
        </w:rPr>
        <w:t xml:space="preserve">roduct line </w:t>
      </w:r>
      <w:r w:rsidR="0093087D" w:rsidRPr="0093087D">
        <w:rPr>
          <w:rFonts w:ascii="微軟正黑體" w:eastAsia="微軟正黑體" w:hAnsi="微軟正黑體"/>
          <w:sz w:val="20"/>
          <w:szCs w:val="20"/>
        </w:rPr>
        <w:sym w:font="Wingdings" w:char="F0E0"/>
      </w:r>
      <w:r w:rsidR="0093087D">
        <w:rPr>
          <w:rFonts w:ascii="微軟正黑體" w:eastAsia="微軟正黑體" w:hAnsi="微軟正黑體"/>
          <w:sz w:val="20"/>
          <w:szCs w:val="20"/>
        </w:rPr>
        <w:t xml:space="preserve"> Product_line</w:t>
      </w:r>
    </w:p>
    <w:p w14:paraId="2C5088A9" w14:textId="498B2F60" w:rsidR="00B132A6" w:rsidRDefault="000C50DE" w:rsidP="00B132A6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lastRenderedPageBreak/>
        <w:t>使用</w:t>
      </w:r>
      <w:r w:rsidRPr="000C50DE">
        <w:rPr>
          <w:rFonts w:ascii="微軟正黑體" w:eastAsia="微軟正黑體" w:hAnsi="微軟正黑體"/>
          <w:sz w:val="20"/>
          <w:szCs w:val="20"/>
        </w:rPr>
        <w:t>pd.factorize</w:t>
      </w:r>
      <w:r>
        <w:rPr>
          <w:rFonts w:ascii="微軟正黑體" w:eastAsia="微軟正黑體" w:hAnsi="微軟正黑體" w:hint="eastAsia"/>
          <w:sz w:val="20"/>
          <w:szCs w:val="20"/>
        </w:rPr>
        <w:t>()函式，</w:t>
      </w:r>
      <w:r w:rsidR="00B132A6">
        <w:rPr>
          <w:rFonts w:ascii="微軟正黑體" w:eastAsia="微軟正黑體" w:hAnsi="微軟正黑體" w:hint="eastAsia"/>
          <w:sz w:val="20"/>
          <w:szCs w:val="20"/>
        </w:rPr>
        <w:t>將離散化之attribute轉為數字，舉例來說，將B</w:t>
      </w:r>
      <w:r w:rsidR="00B132A6">
        <w:rPr>
          <w:rFonts w:ascii="微軟正黑體" w:eastAsia="微軟正黑體" w:hAnsi="微軟正黑體"/>
          <w:sz w:val="20"/>
          <w:szCs w:val="20"/>
        </w:rPr>
        <w:t>ranch</w:t>
      </w:r>
      <w:r>
        <w:rPr>
          <w:rFonts w:ascii="微軟正黑體" w:eastAsia="微軟正黑體" w:hAnsi="微軟正黑體" w:hint="eastAsia"/>
          <w:sz w:val="20"/>
          <w:szCs w:val="20"/>
        </w:rPr>
        <w:t>為A的資料轉為1，B轉為2，而C轉為3</w:t>
      </w:r>
    </w:p>
    <w:p w14:paraId="28BB9908" w14:textId="62005C28" w:rsidR="000C50DE" w:rsidRPr="000C50DE" w:rsidRDefault="000C50DE" w:rsidP="000C50DE">
      <w:pPr>
        <w:rPr>
          <w:rFonts w:ascii="微軟正黑體" w:eastAsia="微軟正黑體" w:hAnsi="微軟正黑體" w:hint="eastAsia"/>
          <w:sz w:val="20"/>
          <w:szCs w:val="20"/>
        </w:rPr>
      </w:pPr>
      <w:r>
        <w:rPr>
          <w:noProof/>
        </w:rPr>
        <w:drawing>
          <wp:inline distT="0" distB="0" distL="0" distR="0" wp14:anchorId="42DC4A37" wp14:editId="72B94B50">
            <wp:extent cx="3748135" cy="1345972"/>
            <wp:effectExtent l="0" t="0" r="5080" b="6985"/>
            <wp:docPr id="4" name="圖片 4" descr="一張含有 文字, 電腦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, 電腦, 螢幕擷取畫面, 室內 的圖片&#10;&#10;自動產生的描述"/>
                    <pic:cNvPicPr/>
                  </pic:nvPicPr>
                  <pic:blipFill rotWithShape="1">
                    <a:blip r:embed="rId7"/>
                    <a:srcRect l="56731" t="36053" r="26786" b="45533"/>
                    <a:stretch/>
                  </pic:blipFill>
                  <pic:spPr bwMode="auto">
                    <a:xfrm>
                      <a:off x="0" y="0"/>
                      <a:ext cx="3835267" cy="13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F9DB3" w14:textId="5EB6FCCF" w:rsidR="00C229D3" w:rsidRDefault="00C229D3" w:rsidP="00B132A6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定義G</w:t>
      </w:r>
      <w:r>
        <w:rPr>
          <w:rFonts w:ascii="微軟正黑體" w:eastAsia="微軟正黑體" w:hAnsi="微軟正黑體"/>
          <w:sz w:val="20"/>
          <w:szCs w:val="20"/>
        </w:rPr>
        <w:t>round truth</w:t>
      </w:r>
      <w:r>
        <w:rPr>
          <w:rFonts w:ascii="微軟正黑體" w:eastAsia="微軟正黑體" w:hAnsi="微軟正黑體" w:hint="eastAsia"/>
          <w:sz w:val="20"/>
          <w:szCs w:val="20"/>
        </w:rPr>
        <w:t>，多新增一個At</w:t>
      </w:r>
      <w:r>
        <w:rPr>
          <w:rFonts w:ascii="微軟正黑體" w:eastAsia="微軟正黑體" w:hAnsi="微軟正黑體"/>
          <w:sz w:val="20"/>
          <w:szCs w:val="20"/>
        </w:rPr>
        <w:t>tribute : Ans</w:t>
      </w:r>
      <w:r>
        <w:rPr>
          <w:rFonts w:ascii="微軟正黑體" w:eastAsia="微軟正黑體" w:hAnsi="微軟正黑體" w:hint="eastAsia"/>
          <w:sz w:val="20"/>
          <w:szCs w:val="20"/>
        </w:rPr>
        <w:t>，依照自己設定的條件，符合條件其值為1，反之為0</w:t>
      </w:r>
    </w:p>
    <w:p w14:paraId="5434D5F7" w14:textId="3C890EF5" w:rsidR="000C50DE" w:rsidRDefault="0093087D" w:rsidP="00B132A6">
      <w:pPr>
        <w:pStyle w:val="a3"/>
        <w:numPr>
          <w:ilvl w:val="0"/>
          <w:numId w:val="3"/>
        </w:numPr>
        <w:ind w:leftChars="0"/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分離X和y資料</w:t>
      </w:r>
    </w:p>
    <w:p w14:paraId="679DFCF8" w14:textId="7817E417" w:rsidR="00C229D3" w:rsidRPr="00C229D3" w:rsidRDefault="00C229D3" w:rsidP="00C229D3">
      <w:pPr>
        <w:rPr>
          <w:rFonts w:ascii="微軟正黑體" w:eastAsia="微軟正黑體" w:hAnsi="微軟正黑體" w:hint="eastAsia"/>
          <w:sz w:val="20"/>
          <w:szCs w:val="20"/>
        </w:rPr>
      </w:pPr>
      <w:r>
        <w:rPr>
          <w:noProof/>
        </w:rPr>
        <w:drawing>
          <wp:inline distT="0" distB="0" distL="0" distR="0" wp14:anchorId="4796479B" wp14:editId="65F67F93">
            <wp:extent cx="2719426" cy="674483"/>
            <wp:effectExtent l="0" t="0" r="5080" b="0"/>
            <wp:docPr id="6" name="圖片 6" descr="一張含有 文字, 電腦, 室內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, 電腦, 室內, 螢幕擷取畫面 的圖片&#10;&#10;自動產生的描述"/>
                    <pic:cNvPicPr/>
                  </pic:nvPicPr>
                  <pic:blipFill rotWithShape="1">
                    <a:blip r:embed="rId8"/>
                    <a:srcRect l="56302" t="35529" r="28842" b="53009"/>
                    <a:stretch/>
                  </pic:blipFill>
                  <pic:spPr bwMode="auto">
                    <a:xfrm>
                      <a:off x="0" y="0"/>
                      <a:ext cx="2761489" cy="684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5E8D1" w14:textId="77777777" w:rsidR="00C229D3" w:rsidRPr="00BA3AAE" w:rsidRDefault="00C229D3" w:rsidP="00BA3AAE">
      <w:pPr>
        <w:rPr>
          <w:rFonts w:ascii="微軟正黑體" w:eastAsia="微軟正黑體" w:hAnsi="微軟正黑體" w:hint="eastAsia"/>
          <w:sz w:val="20"/>
          <w:szCs w:val="20"/>
        </w:rPr>
      </w:pPr>
    </w:p>
    <w:p w14:paraId="24E243C7" w14:textId="6BF5CE9A" w:rsidR="000A6FDB" w:rsidRDefault="00BA3AAE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 w:rsidRPr="00BA3AAE">
        <w:rPr>
          <w:rFonts w:ascii="微軟正黑體" w:eastAsia="微軟正黑體" w:hAnsi="微軟正黑體"/>
          <w:b/>
          <w:bCs/>
          <w:sz w:val="28"/>
          <w:szCs w:val="28"/>
        </w:rPr>
        <w:t xml:space="preserve">Data </w:t>
      </w:r>
      <w:r>
        <w:rPr>
          <w:rFonts w:ascii="微軟正黑體" w:eastAsia="微軟正黑體" w:hAnsi="微軟正黑體"/>
          <w:b/>
          <w:bCs/>
          <w:sz w:val="28"/>
          <w:szCs w:val="28"/>
        </w:rPr>
        <w:t>validation</w:t>
      </w:r>
    </w:p>
    <w:p w14:paraId="6332C94D" w14:textId="1DB6155D" w:rsidR="00BA3AAE" w:rsidRDefault="00BA3AAE" w:rsidP="00BA3AAE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全部共有1000筆資料，使用</w:t>
      </w:r>
      <w:r w:rsidRPr="00BA3AAE">
        <w:rPr>
          <w:rFonts w:ascii="微軟正黑體" w:eastAsia="微軟正黑體" w:hAnsi="微軟正黑體"/>
          <w:sz w:val="20"/>
          <w:szCs w:val="20"/>
        </w:rPr>
        <w:t>train_test_split(</w:t>
      </w:r>
      <w:r>
        <w:rPr>
          <w:rFonts w:ascii="微軟正黑體" w:eastAsia="微軟正黑體" w:hAnsi="微軟正黑體" w:hint="eastAsia"/>
          <w:sz w:val="20"/>
          <w:szCs w:val="20"/>
        </w:rPr>
        <w:t>)函式，隨機選出100筆資料作為</w:t>
      </w:r>
      <w:r>
        <w:rPr>
          <w:rFonts w:ascii="微軟正黑體" w:eastAsia="微軟正黑體" w:hAnsi="微軟正黑體"/>
          <w:sz w:val="20"/>
          <w:szCs w:val="20"/>
        </w:rPr>
        <w:t>testing data</w:t>
      </w:r>
      <w:r>
        <w:rPr>
          <w:rFonts w:ascii="微軟正黑體" w:eastAsia="微軟正黑體" w:hAnsi="微軟正黑體" w:hint="eastAsia"/>
          <w:sz w:val="20"/>
          <w:szCs w:val="20"/>
        </w:rPr>
        <w:t>，</w:t>
      </w:r>
      <w:r w:rsidR="00B452E3">
        <w:rPr>
          <w:rFonts w:ascii="微軟正黑體" w:eastAsia="微軟正黑體" w:hAnsi="微軟正黑體" w:hint="eastAsia"/>
          <w:sz w:val="20"/>
          <w:szCs w:val="20"/>
        </w:rPr>
        <w:t>剩</w:t>
      </w:r>
      <w:r>
        <w:rPr>
          <w:rFonts w:ascii="微軟正黑體" w:eastAsia="微軟正黑體" w:hAnsi="微軟正黑體" w:hint="eastAsia"/>
          <w:sz w:val="20"/>
          <w:szCs w:val="20"/>
        </w:rPr>
        <w:t>下900筆則為t</w:t>
      </w:r>
      <w:r>
        <w:rPr>
          <w:rFonts w:ascii="微軟正黑體" w:eastAsia="微軟正黑體" w:hAnsi="微軟正黑體"/>
          <w:sz w:val="20"/>
          <w:szCs w:val="20"/>
        </w:rPr>
        <w:t>raining data</w:t>
      </w:r>
    </w:p>
    <w:p w14:paraId="6D5E4096" w14:textId="4610D267" w:rsidR="00B452E3" w:rsidRPr="00BA3AAE" w:rsidRDefault="00B452E3" w:rsidP="00BA3AAE">
      <w:pPr>
        <w:rPr>
          <w:rFonts w:ascii="微軟正黑體" w:eastAsia="微軟正黑體" w:hAnsi="微軟正黑體" w:hint="eastAsia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E649B6D" wp14:editId="0E6B5C0A">
            <wp:extent cx="5612934" cy="144855"/>
            <wp:effectExtent l="0" t="0" r="0" b="7620"/>
            <wp:docPr id="7" name="圖片 7" descr="一張含有 文字, 電腦, 室內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 descr="一張含有 文字, 電腦, 室內, 螢幕擷取畫面 的圖片&#10;&#10;自動產生的描述"/>
                    <pic:cNvPicPr/>
                  </pic:nvPicPr>
                  <pic:blipFill rotWithShape="1">
                    <a:blip r:embed="rId9"/>
                    <a:srcRect l="56560" t="50859" r="18456" b="47135"/>
                    <a:stretch/>
                  </pic:blipFill>
                  <pic:spPr bwMode="auto">
                    <a:xfrm>
                      <a:off x="0" y="0"/>
                      <a:ext cx="5856828" cy="15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15CDD" w14:textId="77CE461F" w:rsidR="000A6FDB" w:rsidRDefault="00B452E3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>
        <w:rPr>
          <w:rFonts w:ascii="微軟正黑體" w:eastAsia="微軟正黑體" w:hAnsi="微軟正黑體" w:hint="eastAsia"/>
          <w:b/>
          <w:bCs/>
          <w:sz w:val="28"/>
          <w:szCs w:val="28"/>
        </w:rPr>
        <w:t>Cl</w:t>
      </w:r>
      <w:r>
        <w:rPr>
          <w:rFonts w:ascii="微軟正黑體" w:eastAsia="微軟正黑體" w:hAnsi="微軟正黑體"/>
          <w:b/>
          <w:bCs/>
          <w:sz w:val="28"/>
          <w:szCs w:val="28"/>
        </w:rPr>
        <w:t>assification models</w:t>
      </w:r>
    </w:p>
    <w:p w14:paraId="038B0088" w14:textId="77777777" w:rsidR="00CD63B9" w:rsidRPr="00CD63B9" w:rsidRDefault="00CD63B9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>1.</w:t>
      </w: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ab/>
        <w:t>Decision tree</w:t>
      </w:r>
    </w:p>
    <w:p w14:paraId="06A02452" w14:textId="77777777" w:rsidR="00CD63B9" w:rsidRPr="00CD63B9" w:rsidRDefault="00CD63B9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>2.</w:t>
      </w: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ab/>
        <w:t>Random forest</w:t>
      </w:r>
    </w:p>
    <w:p w14:paraId="3F6504EE" w14:textId="489E1922" w:rsidR="00CD63B9" w:rsidRPr="00CD63B9" w:rsidRDefault="00CD63B9" w:rsidP="00CD63B9">
      <w:pPr>
        <w:rPr>
          <w:rFonts w:ascii="微軟正黑體" w:eastAsia="微軟正黑體" w:hAnsi="微軟正黑體" w:hint="eastAsia"/>
          <w:b/>
          <w:bCs/>
          <w:sz w:val="20"/>
          <w:szCs w:val="20"/>
        </w:rPr>
      </w:pP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>3.</w:t>
      </w:r>
      <w:r w:rsidRPr="00CD63B9">
        <w:rPr>
          <w:rFonts w:ascii="微軟正黑體" w:eastAsia="微軟正黑體" w:hAnsi="微軟正黑體"/>
          <w:b/>
          <w:bCs/>
          <w:sz w:val="20"/>
          <w:szCs w:val="20"/>
        </w:rPr>
        <w:tab/>
        <w:t>Gaussian naïve bayes</w:t>
      </w:r>
    </w:p>
    <w:p w14:paraId="4B88064D" w14:textId="03EB6794" w:rsidR="00CD63B9" w:rsidRDefault="00CD63B9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/>
          <w:b/>
          <w:bCs/>
          <w:sz w:val="28"/>
          <w:szCs w:val="28"/>
        </w:rPr>
      </w:pPr>
      <w:r>
        <w:rPr>
          <w:rFonts w:ascii="微軟正黑體" w:eastAsia="微軟正黑體" w:hAnsi="微軟正黑體"/>
          <w:b/>
          <w:bCs/>
          <w:sz w:val="28"/>
          <w:szCs w:val="28"/>
        </w:rPr>
        <w:t>Results</w:t>
      </w:r>
    </w:p>
    <w:p w14:paraId="3EDFA1BE" w14:textId="5628F342" w:rsidR="00CD63B9" w:rsidRDefault="00CD63B9" w:rsidP="00D740C5">
      <w:pPr>
        <w:pStyle w:val="a3"/>
        <w:numPr>
          <w:ilvl w:val="0"/>
          <w:numId w:val="5"/>
        </w:numPr>
        <w:ind w:leftChars="0"/>
      </w:pPr>
      <w:r w:rsidRPr="006A102B">
        <w:t>Quantitiy&gt;7 or Payment = CASH</w:t>
      </w:r>
    </w:p>
    <w:p w14:paraId="16D07519" w14:textId="028DC0DF" w:rsidR="00D740C5" w:rsidRDefault="00C33D98" w:rsidP="00D740C5">
      <w:r>
        <w:t>T</w:t>
      </w:r>
      <w:r>
        <w:rPr>
          <w:rFonts w:hint="eastAsia"/>
        </w:rPr>
        <w:t>r</w:t>
      </w:r>
      <w:r>
        <w:t>uth</w:t>
      </w:r>
      <w:r w:rsidRPr="00C33D98">
        <w:rPr>
          <w:rFonts w:ascii="微軟正黑體" w:eastAsia="微軟正黑體" w:hAnsi="微軟正黑體" w:hint="eastAsia"/>
          <w:b/>
          <w:bCs/>
          <w:sz w:val="20"/>
          <w:szCs w:val="20"/>
        </w:rPr>
        <w:t>比例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</w:t>
      </w:r>
      <w:r w:rsidR="00D740C5">
        <w:rPr>
          <w:rFonts w:hint="eastAsia"/>
        </w:rPr>
        <w:t>53%</w:t>
      </w:r>
    </w:p>
    <w:p w14:paraId="41C4B91C" w14:textId="32FE3B05" w:rsidR="00D740C5" w:rsidRDefault="00D740C5" w:rsidP="00D740C5">
      <w:pPr>
        <w:rPr>
          <w:rFonts w:hint="eastAsia"/>
        </w:rPr>
      </w:pPr>
      <w:r>
        <w:rPr>
          <w:noProof/>
        </w:rPr>
        <w:drawing>
          <wp:inline distT="0" distB="0" distL="0" distR="0" wp14:anchorId="5E2AEC1B" wp14:editId="703A4E4A">
            <wp:extent cx="4087281" cy="2006930"/>
            <wp:effectExtent l="0" t="0" r="8890" b="0"/>
            <wp:docPr id="2" name="圖片 2" descr="一張含有 文字, 螢幕擷取畫面, 電腦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文字, 螢幕擷取畫面, 電腦, 室內 的圖片&#10;&#10;自動產生的描述"/>
                    <pic:cNvPicPr/>
                  </pic:nvPicPr>
                  <pic:blipFill rotWithShape="1">
                    <a:blip r:embed="rId10"/>
                    <a:srcRect l="56539" t="47091" r="21844" b="19890"/>
                    <a:stretch/>
                  </pic:blipFill>
                  <pic:spPr bwMode="auto">
                    <a:xfrm>
                      <a:off x="0" y="0"/>
                      <a:ext cx="4118542" cy="202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BF981" w14:textId="77777777" w:rsidR="00C33D98" w:rsidRDefault="00C33D98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</w:p>
    <w:p w14:paraId="78F13BD4" w14:textId="63A5DD69" w:rsidR="00CD63B9" w:rsidRDefault="00745CC8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 w:hint="eastAsia"/>
          <w:b/>
          <w:bCs/>
          <w:sz w:val="20"/>
          <w:szCs w:val="20"/>
        </w:rPr>
        <w:t>2.</w:t>
      </w:r>
      <w:r w:rsidR="00CE00AB"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Un</w:t>
      </w:r>
      <w:r w:rsidR="00CE00AB">
        <w:rPr>
          <w:rFonts w:ascii="微軟正黑體" w:eastAsia="微軟正黑體" w:hAnsi="微軟正黑體"/>
          <w:b/>
          <w:bCs/>
          <w:sz w:val="20"/>
          <w:szCs w:val="20"/>
        </w:rPr>
        <w:t>it price &gt;70 or Gender = Female</w:t>
      </w:r>
    </w:p>
    <w:p w14:paraId="5EFAE389" w14:textId="7EFA3A98" w:rsidR="00CE00AB" w:rsidRDefault="00CE00AB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 w:hint="eastAsia"/>
          <w:b/>
          <w:bCs/>
          <w:sz w:val="20"/>
          <w:szCs w:val="20"/>
        </w:rPr>
        <w:t>(</w:t>
      </w:r>
      <w:r w:rsidRPr="00CE00AB">
        <w:rPr>
          <w:rFonts w:ascii="微軟正黑體" w:eastAsia="微軟正黑體" w:hAnsi="微軟正黑體"/>
          <w:b/>
          <w:bCs/>
          <w:sz w:val="20"/>
          <w:szCs w:val="20"/>
        </w:rPr>
        <w:t>=IF(OR(IF(F2&gt;</w:t>
      </w:r>
      <w:r>
        <w:rPr>
          <w:rFonts w:ascii="微軟正黑體" w:eastAsia="微軟正黑體" w:hAnsi="微軟正黑體"/>
          <w:b/>
          <w:bCs/>
          <w:sz w:val="20"/>
          <w:szCs w:val="20"/>
        </w:rPr>
        <w:t>7</w:t>
      </w:r>
      <w:r w:rsidRPr="00CE00AB">
        <w:rPr>
          <w:rFonts w:ascii="微軟正黑體" w:eastAsia="微軟正黑體" w:hAnsi="微軟正黑體"/>
          <w:b/>
          <w:bCs/>
          <w:sz w:val="20"/>
          <w:szCs w:val="20"/>
        </w:rPr>
        <w:t>0,1,0),IF(D2="Female",1,0)),1,0)</w:t>
      </w:r>
      <w:r>
        <w:rPr>
          <w:rFonts w:ascii="微軟正黑體" w:eastAsia="微軟正黑體" w:hAnsi="微軟正黑體"/>
          <w:b/>
          <w:bCs/>
          <w:sz w:val="20"/>
          <w:szCs w:val="20"/>
        </w:rPr>
        <w:t>)</w:t>
      </w:r>
    </w:p>
    <w:p w14:paraId="60A6D706" w14:textId="0AF154BF" w:rsidR="00CE00AB" w:rsidRDefault="00C33D98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t>T</w:t>
      </w:r>
      <w:r>
        <w:rPr>
          <w:rFonts w:hint="eastAsia"/>
        </w:rPr>
        <w:t>r</w:t>
      </w:r>
      <w:r>
        <w:t>uth</w:t>
      </w:r>
      <w:r w:rsidRPr="00C33D98">
        <w:rPr>
          <w:rFonts w:ascii="微軟正黑體" w:eastAsia="微軟正黑體" w:hAnsi="微軟正黑體" w:hint="eastAsia"/>
          <w:b/>
          <w:bCs/>
          <w:sz w:val="20"/>
          <w:szCs w:val="20"/>
        </w:rPr>
        <w:t>比例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</w:t>
      </w:r>
      <w:r w:rsidR="00CE00AB"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67% </w:t>
      </w:r>
    </w:p>
    <w:p w14:paraId="77DAC26D" w14:textId="2426C255" w:rsidR="00D740C5" w:rsidRDefault="00D740C5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F2EC52D" wp14:editId="6B3A584A">
            <wp:extent cx="5070763" cy="2560878"/>
            <wp:effectExtent l="0" t="0" r="0" b="0"/>
            <wp:docPr id="8" name="圖片 8" descr="一張含有 文字, 電腦, 螢幕擷取畫面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 descr="一張含有 文字, 電腦, 螢幕擷取畫面, 室內 的圖片&#10;&#10;自動產生的描述"/>
                    <pic:cNvPicPr/>
                  </pic:nvPicPr>
                  <pic:blipFill rotWithShape="1">
                    <a:blip r:embed="rId11"/>
                    <a:srcRect l="65520" t="37485" r="13534" b="29607"/>
                    <a:stretch/>
                  </pic:blipFill>
                  <pic:spPr bwMode="auto">
                    <a:xfrm>
                      <a:off x="0" y="0"/>
                      <a:ext cx="5142131" cy="259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91A07" w14:textId="77777777" w:rsidR="00C33D98" w:rsidRDefault="00C33D98" w:rsidP="00FB1E2B">
      <w:pPr>
        <w:rPr>
          <w:rFonts w:ascii="微軟正黑體" w:eastAsia="微軟正黑體" w:hAnsi="微軟正黑體"/>
          <w:b/>
          <w:bCs/>
          <w:sz w:val="20"/>
          <w:szCs w:val="20"/>
        </w:rPr>
      </w:pPr>
    </w:p>
    <w:p w14:paraId="7A2739A1" w14:textId="4B0FCD70" w:rsidR="00FB1E2B" w:rsidRDefault="00FB1E2B" w:rsidP="00FB1E2B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 w:hint="eastAsia"/>
          <w:b/>
          <w:bCs/>
          <w:sz w:val="20"/>
          <w:szCs w:val="20"/>
        </w:rPr>
        <w:t>3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>. Un</w:t>
      </w:r>
      <w:r>
        <w:rPr>
          <w:rFonts w:ascii="微軟正黑體" w:eastAsia="微軟正黑體" w:hAnsi="微軟正黑體"/>
          <w:b/>
          <w:bCs/>
          <w:sz w:val="20"/>
          <w:szCs w:val="20"/>
        </w:rPr>
        <w:t xml:space="preserve">it price &gt;70 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>a</w:t>
      </w:r>
      <w:r>
        <w:rPr>
          <w:rFonts w:ascii="微軟正黑體" w:eastAsia="微軟正黑體" w:hAnsi="微軟正黑體"/>
          <w:b/>
          <w:bCs/>
          <w:sz w:val="20"/>
          <w:szCs w:val="20"/>
        </w:rPr>
        <w:t>nd</w:t>
      </w:r>
      <w:r>
        <w:rPr>
          <w:rFonts w:ascii="微軟正黑體" w:eastAsia="微軟正黑體" w:hAnsi="微軟正黑體"/>
          <w:b/>
          <w:bCs/>
          <w:sz w:val="20"/>
          <w:szCs w:val="20"/>
        </w:rPr>
        <w:t xml:space="preserve"> Gender = Female</w:t>
      </w:r>
    </w:p>
    <w:p w14:paraId="4DDACECC" w14:textId="4D87E888" w:rsidR="00FB1E2B" w:rsidRDefault="00FB1E2B" w:rsidP="00FB1E2B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 w:hint="eastAsia"/>
          <w:b/>
          <w:bCs/>
          <w:sz w:val="20"/>
          <w:szCs w:val="20"/>
        </w:rPr>
        <w:t>(</w:t>
      </w:r>
      <w:r w:rsidRPr="00CE00AB">
        <w:rPr>
          <w:rFonts w:ascii="微軟正黑體" w:eastAsia="微軟正黑體" w:hAnsi="微軟正黑體"/>
          <w:b/>
          <w:bCs/>
          <w:sz w:val="20"/>
          <w:szCs w:val="20"/>
        </w:rPr>
        <w:t>=IF(</w:t>
      </w:r>
      <w:r>
        <w:rPr>
          <w:rFonts w:ascii="微軟正黑體" w:eastAsia="微軟正黑體" w:hAnsi="微軟正黑體"/>
          <w:b/>
          <w:bCs/>
          <w:sz w:val="20"/>
          <w:szCs w:val="20"/>
        </w:rPr>
        <w:t>AND</w:t>
      </w:r>
      <w:r w:rsidRPr="00CE00AB">
        <w:rPr>
          <w:rFonts w:ascii="微軟正黑體" w:eastAsia="微軟正黑體" w:hAnsi="微軟正黑體"/>
          <w:b/>
          <w:bCs/>
          <w:sz w:val="20"/>
          <w:szCs w:val="20"/>
        </w:rPr>
        <w:t>(IF(F2&gt;</w:t>
      </w:r>
      <w:r>
        <w:rPr>
          <w:rFonts w:ascii="微軟正黑體" w:eastAsia="微軟正黑體" w:hAnsi="微軟正黑體"/>
          <w:b/>
          <w:bCs/>
          <w:sz w:val="20"/>
          <w:szCs w:val="20"/>
        </w:rPr>
        <w:t>7</w:t>
      </w:r>
      <w:r w:rsidRPr="00CE00AB">
        <w:rPr>
          <w:rFonts w:ascii="微軟正黑體" w:eastAsia="微軟正黑體" w:hAnsi="微軟正黑體"/>
          <w:b/>
          <w:bCs/>
          <w:sz w:val="20"/>
          <w:szCs w:val="20"/>
        </w:rPr>
        <w:t>0,1,0),IF(D2="Female",1,0)),1,0)</w:t>
      </w:r>
      <w:r>
        <w:rPr>
          <w:rFonts w:ascii="微軟正黑體" w:eastAsia="微軟正黑體" w:hAnsi="微軟正黑體"/>
          <w:b/>
          <w:bCs/>
          <w:sz w:val="20"/>
          <w:szCs w:val="20"/>
        </w:rPr>
        <w:t>)</w:t>
      </w:r>
    </w:p>
    <w:p w14:paraId="5E3C44F2" w14:textId="1BF7190C" w:rsidR="00FB1E2B" w:rsidRDefault="00C33D98" w:rsidP="00FB1E2B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t>T</w:t>
      </w:r>
      <w:r>
        <w:rPr>
          <w:rFonts w:hint="eastAsia"/>
        </w:rPr>
        <w:t>r</w:t>
      </w:r>
      <w:r>
        <w:t>uth</w:t>
      </w:r>
      <w:r w:rsidRPr="00C33D98">
        <w:rPr>
          <w:rFonts w:ascii="微軟正黑體" w:eastAsia="微軟正黑體" w:hAnsi="微軟正黑體" w:hint="eastAsia"/>
          <w:b/>
          <w:bCs/>
          <w:sz w:val="20"/>
          <w:szCs w:val="20"/>
        </w:rPr>
        <w:t>比例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</w:t>
      </w:r>
      <w:r w:rsidR="00FB1E2B">
        <w:rPr>
          <w:rFonts w:ascii="微軟正黑體" w:eastAsia="微軟正黑體" w:hAnsi="微軟正黑體"/>
          <w:b/>
          <w:bCs/>
          <w:sz w:val="20"/>
          <w:szCs w:val="20"/>
        </w:rPr>
        <w:t>18</w:t>
      </w:r>
      <w:r w:rsidR="00FB1E2B">
        <w:rPr>
          <w:rFonts w:ascii="微軟正黑體" w:eastAsia="微軟正黑體" w:hAnsi="微軟正黑體" w:hint="eastAsia"/>
          <w:b/>
          <w:bCs/>
          <w:sz w:val="20"/>
          <w:szCs w:val="20"/>
        </w:rPr>
        <w:t>%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</w:t>
      </w:r>
    </w:p>
    <w:p w14:paraId="7DF9FB36" w14:textId="05781EBA" w:rsidR="00FB1E2B" w:rsidRDefault="009D5991" w:rsidP="00CD63B9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4C25AD2" wp14:editId="3D34AE18">
            <wp:extent cx="5124202" cy="2472870"/>
            <wp:effectExtent l="0" t="0" r="635" b="3810"/>
            <wp:docPr id="9" name="圖片 9" descr="一張含有 文字, 螢幕擷取畫面, 室內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 descr="一張含有 文字, 螢幕擷取畫面, 室內, 電腦 的圖片&#10;&#10;自動產生的描述"/>
                    <pic:cNvPicPr/>
                  </pic:nvPicPr>
                  <pic:blipFill rotWithShape="1">
                    <a:blip r:embed="rId12"/>
                    <a:srcRect l="65407" t="43426" r="11957" b="22592"/>
                    <a:stretch/>
                  </pic:blipFill>
                  <pic:spPr bwMode="auto">
                    <a:xfrm>
                      <a:off x="0" y="0"/>
                      <a:ext cx="5195803" cy="250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68F0F" w14:textId="77777777" w:rsidR="00C33D98" w:rsidRDefault="00C33D98" w:rsidP="00396138">
      <w:pPr>
        <w:rPr>
          <w:rFonts w:ascii="微軟正黑體" w:eastAsia="微軟正黑體" w:hAnsi="微軟正黑體"/>
          <w:b/>
          <w:bCs/>
          <w:sz w:val="20"/>
          <w:szCs w:val="20"/>
        </w:rPr>
      </w:pPr>
    </w:p>
    <w:p w14:paraId="5C0D7C45" w14:textId="67785E4D" w:rsidR="00396138" w:rsidRDefault="00396138" w:rsidP="00396138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/>
          <w:b/>
          <w:bCs/>
          <w:sz w:val="20"/>
          <w:szCs w:val="20"/>
        </w:rPr>
        <w:t>4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>. Un</w:t>
      </w:r>
      <w:r>
        <w:rPr>
          <w:rFonts w:ascii="微軟正黑體" w:eastAsia="微軟正黑體" w:hAnsi="微軟正黑體"/>
          <w:b/>
          <w:bCs/>
          <w:sz w:val="20"/>
          <w:szCs w:val="20"/>
        </w:rPr>
        <w:t xml:space="preserve">it price </w:t>
      </w:r>
      <w:r>
        <w:rPr>
          <w:rFonts w:ascii="微軟正黑體" w:eastAsia="微軟正黑體" w:hAnsi="微軟正黑體"/>
          <w:b/>
          <w:bCs/>
          <w:sz w:val="20"/>
          <w:szCs w:val="20"/>
        </w:rPr>
        <w:t>*cogs &gt;10000</w:t>
      </w:r>
      <w:r>
        <w:rPr>
          <w:rFonts w:ascii="微軟正黑體" w:eastAsia="微軟正黑體" w:hAnsi="微軟正黑體"/>
          <w:b/>
          <w:bCs/>
          <w:sz w:val="20"/>
          <w:szCs w:val="20"/>
        </w:rPr>
        <w:t xml:space="preserve"> 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>a</w:t>
      </w:r>
      <w:r>
        <w:rPr>
          <w:rFonts w:ascii="微軟正黑體" w:eastAsia="微軟正黑體" w:hAnsi="微軟正黑體"/>
          <w:b/>
          <w:bCs/>
          <w:sz w:val="20"/>
          <w:szCs w:val="20"/>
        </w:rPr>
        <w:t xml:space="preserve">nd </w:t>
      </w:r>
      <w:r>
        <w:rPr>
          <w:rFonts w:ascii="微軟正黑體" w:eastAsia="微軟正黑體" w:hAnsi="微軟正黑體"/>
          <w:b/>
          <w:bCs/>
          <w:sz w:val="20"/>
          <w:szCs w:val="20"/>
        </w:rPr>
        <w:t>Rating &gt; Quantity</w:t>
      </w:r>
    </w:p>
    <w:p w14:paraId="0C654035" w14:textId="4A7F0E08" w:rsidR="00396138" w:rsidRDefault="00396138" w:rsidP="00396138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rPr>
          <w:rFonts w:ascii="微軟正黑體" w:eastAsia="微軟正黑體" w:hAnsi="微軟正黑體" w:hint="eastAsia"/>
          <w:b/>
          <w:bCs/>
          <w:sz w:val="20"/>
          <w:szCs w:val="20"/>
        </w:rPr>
        <w:t>(</w:t>
      </w:r>
      <w:r w:rsidRPr="00396138">
        <w:rPr>
          <w:rFonts w:ascii="微軟正黑體" w:eastAsia="微軟正黑體" w:hAnsi="微軟正黑體"/>
          <w:b/>
          <w:bCs/>
          <w:sz w:val="20"/>
          <w:szCs w:val="20"/>
        </w:rPr>
        <w:t>=IF(AND(IF(F2*K2&gt;10000,1,0),IF(N2&gt;G2,1,0)),1,0)</w:t>
      </w:r>
      <w:r>
        <w:rPr>
          <w:rFonts w:ascii="微軟正黑體" w:eastAsia="微軟正黑體" w:hAnsi="微軟正黑體"/>
          <w:b/>
          <w:bCs/>
          <w:sz w:val="20"/>
          <w:szCs w:val="20"/>
        </w:rPr>
        <w:t>)</w:t>
      </w:r>
    </w:p>
    <w:p w14:paraId="235CDC44" w14:textId="24B234F2" w:rsidR="00396138" w:rsidRDefault="00C33D98" w:rsidP="00396138">
      <w:pPr>
        <w:rPr>
          <w:rFonts w:ascii="微軟正黑體" w:eastAsia="微軟正黑體" w:hAnsi="微軟正黑體"/>
          <w:b/>
          <w:bCs/>
          <w:sz w:val="20"/>
          <w:szCs w:val="20"/>
        </w:rPr>
      </w:pPr>
      <w:r>
        <w:t>T</w:t>
      </w:r>
      <w:r>
        <w:rPr>
          <w:rFonts w:hint="eastAsia"/>
        </w:rPr>
        <w:t>r</w:t>
      </w:r>
      <w:r>
        <w:t>uth</w:t>
      </w:r>
      <w:r w:rsidRPr="00C33D98">
        <w:rPr>
          <w:rFonts w:ascii="微軟正黑體" w:eastAsia="微軟正黑體" w:hAnsi="微軟正黑體" w:hint="eastAsia"/>
          <w:b/>
          <w:bCs/>
          <w:sz w:val="20"/>
          <w:szCs w:val="20"/>
        </w:rPr>
        <w:t>比例</w:t>
      </w:r>
      <w:r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 </w:t>
      </w:r>
      <w:r w:rsidR="00396138">
        <w:rPr>
          <w:rFonts w:ascii="微軟正黑體" w:eastAsia="微軟正黑體" w:hAnsi="微軟正黑體"/>
          <w:b/>
          <w:bCs/>
          <w:sz w:val="20"/>
          <w:szCs w:val="20"/>
        </w:rPr>
        <w:t>2</w:t>
      </w:r>
      <w:r w:rsidR="00396138">
        <w:rPr>
          <w:rFonts w:ascii="微軟正黑體" w:eastAsia="微軟正黑體" w:hAnsi="微軟正黑體"/>
          <w:b/>
          <w:bCs/>
          <w:sz w:val="20"/>
          <w:szCs w:val="20"/>
        </w:rPr>
        <w:t>8</w:t>
      </w:r>
      <w:r w:rsidR="00396138">
        <w:rPr>
          <w:rFonts w:ascii="微軟正黑體" w:eastAsia="微軟正黑體" w:hAnsi="微軟正黑體" w:hint="eastAsia"/>
          <w:b/>
          <w:bCs/>
          <w:sz w:val="20"/>
          <w:szCs w:val="20"/>
        </w:rPr>
        <w:t xml:space="preserve">% </w:t>
      </w:r>
    </w:p>
    <w:p w14:paraId="6C3F863B" w14:textId="04A50EE5" w:rsidR="00396138" w:rsidRPr="00CE00AB" w:rsidRDefault="00C33D98" w:rsidP="00CD63B9">
      <w:pPr>
        <w:rPr>
          <w:rFonts w:ascii="微軟正黑體" w:eastAsia="微軟正黑體" w:hAnsi="微軟正黑體" w:hint="eastAsia"/>
          <w:b/>
          <w:bCs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B391DAA" wp14:editId="4D378D74">
            <wp:extent cx="4892634" cy="2473653"/>
            <wp:effectExtent l="0" t="0" r="3810" b="3175"/>
            <wp:docPr id="10" name="圖片 10" descr="一張含有 文字, 螢幕擷取畫面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 descr="一張含有 文字, 螢幕擷取畫面, 電腦 的圖片&#10;&#10;自動產生的描述"/>
                    <pic:cNvPicPr/>
                  </pic:nvPicPr>
                  <pic:blipFill rotWithShape="1">
                    <a:blip r:embed="rId13"/>
                    <a:srcRect l="62030" t="28374" r="8805" b="25755"/>
                    <a:stretch/>
                  </pic:blipFill>
                  <pic:spPr bwMode="auto">
                    <a:xfrm>
                      <a:off x="0" y="0"/>
                      <a:ext cx="4928763" cy="249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9E25" w14:textId="0B7CC6F4" w:rsidR="00CD63B9" w:rsidRPr="00C441F4" w:rsidRDefault="00C33D98" w:rsidP="00C441F4">
      <w:pPr>
        <w:pStyle w:val="a3"/>
        <w:numPr>
          <w:ilvl w:val="0"/>
          <w:numId w:val="2"/>
        </w:numPr>
        <w:ind w:leftChars="0"/>
        <w:rPr>
          <w:rFonts w:ascii="微軟正黑體" w:eastAsia="微軟正黑體" w:hAnsi="微軟正黑體" w:hint="eastAsia"/>
          <w:b/>
          <w:bCs/>
          <w:sz w:val="28"/>
          <w:szCs w:val="28"/>
        </w:rPr>
      </w:pPr>
      <w:r>
        <w:rPr>
          <w:rFonts w:ascii="微軟正黑體" w:eastAsia="微軟正黑體" w:hAnsi="微軟正黑體" w:hint="eastAsia"/>
          <w:b/>
          <w:bCs/>
          <w:sz w:val="28"/>
          <w:szCs w:val="28"/>
        </w:rPr>
        <w:t>Di</w:t>
      </w:r>
      <w:r>
        <w:rPr>
          <w:rFonts w:ascii="微軟正黑體" w:eastAsia="微軟正黑體" w:hAnsi="微軟正黑體"/>
          <w:b/>
          <w:bCs/>
          <w:sz w:val="28"/>
          <w:szCs w:val="28"/>
        </w:rPr>
        <w:t>scussion</w:t>
      </w:r>
    </w:p>
    <w:p w14:paraId="034920D2" w14:textId="4B605DF9" w:rsidR="00C441F4" w:rsidRDefault="00666B13">
      <w:r>
        <w:rPr>
          <w:noProof/>
        </w:rPr>
        <w:drawing>
          <wp:inline distT="0" distB="0" distL="0" distR="0" wp14:anchorId="4B01EFED" wp14:editId="5D533BFD">
            <wp:extent cx="5253786" cy="957263"/>
            <wp:effectExtent l="0" t="0" r="4445" b="0"/>
            <wp:docPr id="1" name="圖片 1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桌 的圖片&#10;&#10;自動產生的描述"/>
                    <pic:cNvPicPr/>
                  </pic:nvPicPr>
                  <pic:blipFill rotWithShape="1">
                    <a:blip r:embed="rId14"/>
                    <a:srcRect l="43534" t="24801" r="38656" b="65104"/>
                    <a:stretch/>
                  </pic:blipFill>
                  <pic:spPr bwMode="auto">
                    <a:xfrm>
                      <a:off x="0" y="0"/>
                      <a:ext cx="5403871" cy="98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13DBF" w14:textId="77777777" w:rsidR="000F64AF" w:rsidRDefault="00E74598">
      <w:pPr>
        <w:rPr>
          <w:rFonts w:ascii="微軟正黑體" w:eastAsia="微軟正黑體" w:hAnsi="微軟正黑體"/>
          <w:sz w:val="20"/>
          <w:szCs w:val="20"/>
        </w:rPr>
      </w:pPr>
      <w:r w:rsidRPr="00E74598">
        <w:rPr>
          <w:rFonts w:ascii="微軟正黑體" w:eastAsia="微軟正黑體" w:hAnsi="微軟正黑體" w:hint="eastAsia"/>
          <w:sz w:val="20"/>
          <w:szCs w:val="20"/>
        </w:rPr>
        <w:t>由上表可以看到</w:t>
      </w:r>
      <w:r>
        <w:rPr>
          <w:rFonts w:ascii="微軟正黑體" w:eastAsia="微軟正黑體" w:hAnsi="微軟正黑體" w:hint="eastAsia"/>
          <w:sz w:val="20"/>
          <w:szCs w:val="20"/>
        </w:rPr>
        <w:t>，不論是哪一種類型的</w:t>
      </w:r>
      <w:r>
        <w:rPr>
          <w:rFonts w:ascii="微軟正黑體" w:eastAsia="微軟正黑體" w:hAnsi="微軟正黑體"/>
          <w:sz w:val="20"/>
          <w:szCs w:val="20"/>
        </w:rPr>
        <w:t>ground truth</w:t>
      </w:r>
      <w:r>
        <w:rPr>
          <w:rFonts w:ascii="微軟正黑體" w:eastAsia="微軟正黑體" w:hAnsi="微軟正黑體" w:hint="eastAsia"/>
          <w:sz w:val="20"/>
          <w:szCs w:val="20"/>
        </w:rPr>
        <w:t>，</w:t>
      </w:r>
      <w:r>
        <w:rPr>
          <w:rFonts w:ascii="微軟正黑體" w:eastAsia="微軟正黑體" w:hAnsi="微軟正黑體"/>
          <w:sz w:val="20"/>
          <w:szCs w:val="20"/>
        </w:rPr>
        <w:t xml:space="preserve">Decision tree </w:t>
      </w:r>
      <w:r>
        <w:rPr>
          <w:rFonts w:ascii="微軟正黑體" w:eastAsia="微軟正黑體" w:hAnsi="微軟正黑體" w:hint="eastAsia"/>
          <w:sz w:val="20"/>
          <w:szCs w:val="20"/>
        </w:rPr>
        <w:t>的</w:t>
      </w:r>
      <w:r w:rsidR="004A6992">
        <w:rPr>
          <w:rFonts w:ascii="微軟正黑體" w:eastAsia="微軟正黑體" w:hAnsi="微軟正黑體" w:hint="eastAsia"/>
          <w:sz w:val="20"/>
          <w:szCs w:val="20"/>
        </w:rPr>
        <w:t>表現都是最好，其次主要為</w:t>
      </w:r>
      <w:r w:rsidR="004A6992" w:rsidRPr="004A6992">
        <w:rPr>
          <w:rFonts w:ascii="微軟正黑體" w:eastAsia="微軟正黑體" w:hAnsi="微軟正黑體"/>
          <w:sz w:val="20"/>
          <w:szCs w:val="20"/>
        </w:rPr>
        <w:t>Gaussian naïve bayes</w:t>
      </w:r>
      <w:r w:rsidR="004A6992" w:rsidRPr="004A6992">
        <w:rPr>
          <w:rFonts w:ascii="微軟正黑體" w:eastAsia="微軟正黑體" w:hAnsi="微軟正黑體" w:hint="eastAsia"/>
          <w:sz w:val="20"/>
          <w:szCs w:val="20"/>
        </w:rPr>
        <w:t>，至於T</w:t>
      </w:r>
      <w:r w:rsidR="004A6992" w:rsidRPr="004A6992">
        <w:rPr>
          <w:rFonts w:ascii="微軟正黑體" w:eastAsia="微軟正黑體" w:hAnsi="微軟正黑體"/>
          <w:sz w:val="20"/>
          <w:szCs w:val="20"/>
        </w:rPr>
        <w:t>ruth</w:t>
      </w:r>
      <w:r w:rsidR="004A6992" w:rsidRPr="004A6992">
        <w:rPr>
          <w:rFonts w:ascii="微軟正黑體" w:eastAsia="微軟正黑體" w:hAnsi="微軟正黑體" w:hint="eastAsia"/>
          <w:sz w:val="20"/>
          <w:szCs w:val="20"/>
        </w:rPr>
        <w:t>的占比，從這四筆來分析，似乎沒有太大的影響，成功率的高低主要還是取決於</w:t>
      </w:r>
      <w:r w:rsidR="004A6992" w:rsidRPr="004A6992">
        <w:rPr>
          <w:rFonts w:ascii="微軟正黑體" w:eastAsia="微軟正黑體" w:hAnsi="微軟正黑體"/>
          <w:sz w:val="20"/>
          <w:szCs w:val="20"/>
        </w:rPr>
        <w:t>ground truth</w:t>
      </w:r>
      <w:r w:rsidR="004A6992" w:rsidRPr="004A6992">
        <w:rPr>
          <w:rFonts w:ascii="微軟正黑體" w:eastAsia="微軟正黑體" w:hAnsi="微軟正黑體" w:hint="eastAsia"/>
          <w:sz w:val="20"/>
          <w:szCs w:val="20"/>
        </w:rPr>
        <w:t>的特性</w:t>
      </w:r>
      <w:r w:rsidR="000F64AF">
        <w:rPr>
          <w:rFonts w:ascii="微軟正黑體" w:eastAsia="微軟正黑體" w:hAnsi="微軟正黑體" w:hint="eastAsia"/>
          <w:sz w:val="20"/>
          <w:szCs w:val="20"/>
        </w:rPr>
        <w:t>。</w:t>
      </w:r>
    </w:p>
    <w:p w14:paraId="105C60D4" w14:textId="63A9BA58" w:rsidR="000F64AF" w:rsidRDefault="000F64AF">
      <w:pPr>
        <w:rPr>
          <w:rFonts w:ascii="微軟正黑體" w:eastAsia="微軟正黑體" w:hAnsi="微軟正黑體"/>
          <w:sz w:val="20"/>
          <w:szCs w:val="20"/>
        </w:rPr>
      </w:pPr>
      <w:r>
        <w:rPr>
          <w:rFonts w:ascii="微軟正黑體" w:eastAsia="微軟正黑體" w:hAnsi="微軟正黑體" w:hint="eastAsia"/>
          <w:sz w:val="20"/>
          <w:szCs w:val="20"/>
        </w:rPr>
        <w:t>比較值得一提的是，在第4種</w:t>
      </w:r>
      <w:r>
        <w:rPr>
          <w:rFonts w:ascii="微軟正黑體" w:eastAsia="微軟正黑體" w:hAnsi="微軟正黑體"/>
          <w:sz w:val="20"/>
          <w:szCs w:val="20"/>
        </w:rPr>
        <w:t>ground truth</w:t>
      </w:r>
      <w:r>
        <w:rPr>
          <w:rFonts w:ascii="微軟正黑體" w:eastAsia="微軟正黑體" w:hAnsi="微軟正黑體" w:hint="eastAsia"/>
          <w:sz w:val="20"/>
          <w:szCs w:val="20"/>
        </w:rPr>
        <w:t>，我採用了比較複雜的判斷式，</w:t>
      </w:r>
    </w:p>
    <w:p w14:paraId="14341385" w14:textId="670270AE" w:rsidR="000F64AF" w:rsidRPr="004727E1" w:rsidRDefault="000F64AF">
      <w:pPr>
        <w:rPr>
          <w:rFonts w:ascii="微軟正黑體" w:eastAsia="微軟正黑體" w:hAnsi="微軟正黑體" w:hint="eastAsia"/>
          <w:sz w:val="20"/>
          <w:szCs w:val="20"/>
        </w:rPr>
      </w:pPr>
      <w:r w:rsidRPr="000F64AF">
        <w:rPr>
          <w:rFonts w:ascii="微軟正黑體" w:eastAsia="微軟正黑體" w:hAnsi="微軟正黑體"/>
          <w:sz w:val="20"/>
          <w:szCs w:val="20"/>
        </w:rPr>
        <w:t>Unit price *cogs &gt;10000 and Rating &gt; Quantity</w:t>
      </w:r>
      <w:r>
        <w:rPr>
          <w:rFonts w:ascii="微軟正黑體" w:eastAsia="微軟正黑體" w:hAnsi="微軟正黑體" w:hint="eastAsia"/>
          <w:sz w:val="20"/>
          <w:szCs w:val="20"/>
        </w:rPr>
        <w:t>，這需要兩個以上的</w:t>
      </w:r>
      <w:r>
        <w:rPr>
          <w:rFonts w:ascii="微軟正黑體" w:eastAsia="微軟正黑體" w:hAnsi="微軟正黑體"/>
          <w:sz w:val="20"/>
          <w:szCs w:val="20"/>
        </w:rPr>
        <w:t>attribute</w:t>
      </w:r>
      <w:r>
        <w:rPr>
          <w:rFonts w:ascii="微軟正黑體" w:eastAsia="微軟正黑體" w:hAnsi="微軟正黑體" w:hint="eastAsia"/>
          <w:sz w:val="20"/>
          <w:szCs w:val="20"/>
        </w:rPr>
        <w:t>進行複合運算，這種類型</w:t>
      </w:r>
      <w:r>
        <w:rPr>
          <w:rFonts w:ascii="微軟正黑體" w:eastAsia="微軟正黑體" w:hAnsi="微軟正黑體"/>
          <w:sz w:val="20"/>
          <w:szCs w:val="20"/>
        </w:rPr>
        <w:t>ground truth</w:t>
      </w:r>
      <w:r>
        <w:rPr>
          <w:rFonts w:ascii="微軟正黑體" w:eastAsia="微軟正黑體" w:hAnsi="微軟正黑體" w:hint="eastAsia"/>
          <w:sz w:val="20"/>
          <w:szCs w:val="20"/>
        </w:rPr>
        <w:t>，與Decision tree一次只看一種a</w:t>
      </w:r>
      <w:r>
        <w:rPr>
          <w:rFonts w:ascii="微軟正黑體" w:eastAsia="微軟正黑體" w:hAnsi="微軟正黑體"/>
          <w:sz w:val="20"/>
          <w:szCs w:val="20"/>
        </w:rPr>
        <w:t>ttribute</w:t>
      </w:r>
      <w:r>
        <w:rPr>
          <w:rFonts w:ascii="微軟正黑體" w:eastAsia="微軟正黑體" w:hAnsi="微軟正黑體" w:hint="eastAsia"/>
          <w:sz w:val="20"/>
          <w:szCs w:val="20"/>
        </w:rPr>
        <w:t>的格式不同，也因此</w:t>
      </w:r>
      <w:r w:rsidR="00EB0A3E">
        <w:rPr>
          <w:rFonts w:ascii="微軟正黑體" w:eastAsia="微軟正黑體" w:hAnsi="微軟正黑體" w:hint="eastAsia"/>
          <w:sz w:val="20"/>
          <w:szCs w:val="20"/>
        </w:rPr>
        <w:t>讓</w:t>
      </w:r>
      <w:r w:rsidR="00EB0A3E">
        <w:rPr>
          <w:rFonts w:ascii="微軟正黑體" w:eastAsia="微軟正黑體" w:hAnsi="微軟正黑體"/>
          <w:sz w:val="20"/>
          <w:szCs w:val="20"/>
        </w:rPr>
        <w:t>decision tree</w:t>
      </w:r>
      <w:r w:rsidR="00EB0A3E">
        <w:rPr>
          <w:rFonts w:ascii="微軟正黑體" w:eastAsia="微軟正黑體" w:hAnsi="微軟正黑體" w:hint="eastAsia"/>
          <w:sz w:val="20"/>
          <w:szCs w:val="20"/>
        </w:rPr>
        <w:t>的生成變得很複雜(可參考五-4之附圖)，雖然最後仍有99%的正確率，但推測依但判斷是再變得更加複雜，Decision tree的</w:t>
      </w:r>
      <w:r w:rsidR="004727E1">
        <w:rPr>
          <w:rFonts w:ascii="微軟正黑體" w:eastAsia="微軟正黑體" w:hAnsi="微軟正黑體" w:hint="eastAsia"/>
          <w:sz w:val="20"/>
          <w:szCs w:val="20"/>
        </w:rPr>
        <w:t>正確率就會下降。</w:t>
      </w:r>
    </w:p>
    <w:p w14:paraId="6208A70E" w14:textId="00FDB8E7" w:rsidR="00B07E6A" w:rsidRDefault="00B07E6A" w:rsidP="00163038"/>
    <w:p w14:paraId="36EA2D52" w14:textId="348EAA00" w:rsidR="009437A4" w:rsidRPr="00B07E6A" w:rsidRDefault="009437A4" w:rsidP="00163038"/>
    <w:sectPr w:rsidR="009437A4" w:rsidRPr="00B07E6A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A44E0F"/>
    <w:multiLevelType w:val="hybridMultilevel"/>
    <w:tmpl w:val="6900AC58"/>
    <w:lvl w:ilvl="0" w:tplc="557E1D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BA97498"/>
    <w:multiLevelType w:val="hybridMultilevel"/>
    <w:tmpl w:val="E3B8AB82"/>
    <w:lvl w:ilvl="0" w:tplc="C32860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4B595210"/>
    <w:multiLevelType w:val="hybridMultilevel"/>
    <w:tmpl w:val="50FA1F8C"/>
    <w:lvl w:ilvl="0" w:tplc="7D2093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727A791C"/>
    <w:multiLevelType w:val="hybridMultilevel"/>
    <w:tmpl w:val="8F9E3D86"/>
    <w:lvl w:ilvl="0" w:tplc="49FCB078">
      <w:start w:val="1"/>
      <w:numFmt w:val="taiwaneseCountingThousand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7C080163"/>
    <w:multiLevelType w:val="hybridMultilevel"/>
    <w:tmpl w:val="FED61124"/>
    <w:lvl w:ilvl="0" w:tplc="B602E364">
      <w:start w:val="1"/>
      <w:numFmt w:val="decimal"/>
      <w:lvlText w:val="%1."/>
      <w:lvlJc w:val="left"/>
      <w:pPr>
        <w:ind w:left="360" w:hanging="360"/>
      </w:pPr>
      <w:rPr>
        <w:rFonts w:ascii="微軟正黑體" w:eastAsia="微軟正黑體" w:hAnsi="微軟正黑體" w:hint="default"/>
        <w:b/>
        <w:sz w:val="2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C20"/>
    <w:rsid w:val="00072618"/>
    <w:rsid w:val="000A6FDB"/>
    <w:rsid w:val="000C50DE"/>
    <w:rsid w:val="000F64AF"/>
    <w:rsid w:val="00163038"/>
    <w:rsid w:val="00396138"/>
    <w:rsid w:val="004373FA"/>
    <w:rsid w:val="004727E1"/>
    <w:rsid w:val="004A6992"/>
    <w:rsid w:val="00666B13"/>
    <w:rsid w:val="006A102B"/>
    <w:rsid w:val="00745CC8"/>
    <w:rsid w:val="0093087D"/>
    <w:rsid w:val="009437A4"/>
    <w:rsid w:val="009D5991"/>
    <w:rsid w:val="00B07E6A"/>
    <w:rsid w:val="00B132A6"/>
    <w:rsid w:val="00B452E3"/>
    <w:rsid w:val="00B7490C"/>
    <w:rsid w:val="00BA3AAE"/>
    <w:rsid w:val="00C229D3"/>
    <w:rsid w:val="00C33D98"/>
    <w:rsid w:val="00C441F4"/>
    <w:rsid w:val="00C86A1D"/>
    <w:rsid w:val="00CD63B9"/>
    <w:rsid w:val="00CE00AB"/>
    <w:rsid w:val="00D740C5"/>
    <w:rsid w:val="00E21AF1"/>
    <w:rsid w:val="00E74598"/>
    <w:rsid w:val="00E81C20"/>
    <w:rsid w:val="00EB0A3E"/>
    <w:rsid w:val="00FB1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10DC4"/>
  <w15:chartTrackingRefBased/>
  <w15:docId w15:val="{ADEAFCDB-21D1-4C23-B444-0DF06261C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63038"/>
    <w:pPr>
      <w:ind w:leftChars="200" w:left="480"/>
    </w:pPr>
  </w:style>
  <w:style w:type="character" w:styleId="a4">
    <w:name w:val="Hyperlink"/>
    <w:basedOn w:val="a0"/>
    <w:uiPriority w:val="99"/>
    <w:unhideWhenUsed/>
    <w:rsid w:val="004373F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373F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www.kaggle.com/aungpyaeap/supermarket-sales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4</Pages>
  <Words>213</Words>
  <Characters>1217</Characters>
  <Application>Microsoft Office Word</Application>
  <DocSecurity>0</DocSecurity>
  <Lines>10</Lines>
  <Paragraphs>2</Paragraphs>
  <ScaleCrop>false</ScaleCrop>
  <Company/>
  <LinksUpToDate>false</LinksUpToDate>
  <CharactersWithSpaces>1428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p76104011@gs.ncku.edu.tw</dc:creator>
  <cp:keywords/>
  <dc:description/>
  <cp:lastModifiedBy>p76104011@gs.ncku.edu.tw</cp:lastModifiedBy>
  <cp:revision>12</cp:revision>
  <dcterms:created xsi:type="dcterms:W3CDTF">2021-11-22T14:43:00Z</dcterms:created>
  <dcterms:modified xsi:type="dcterms:W3CDTF">2021-11-28T07:50:00Z</dcterms:modified>
</cp:coreProperties>
</file>